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540"/>
        <w:gridCol w:w="900"/>
        <w:gridCol w:w="1440"/>
        <w:gridCol w:w="1440"/>
        <w:gridCol w:w="1440"/>
        <w:gridCol w:w="1440"/>
      </w:tblGrid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п\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70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Параметры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Обозна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чение</w:t>
            </w:r>
            <w:proofErr w:type="spellEnd"/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</w:t>
            </w:r>
          </w:p>
          <w:p w:rsidR="00DD3DEC" w:rsidRDefault="00DD3DEC" w:rsidP="000349DA">
            <w:pPr>
              <w:ind w:hanging="28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 измерения.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(1) ДВ 1621.28.10</w:t>
            </w:r>
          </w:p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ДВ 1621.28.11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(1) ДВ 1661.28.10</w:t>
            </w:r>
          </w:p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ДВ 1661.28.11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(1) ДВ 1621.33.10</w:t>
            </w:r>
          </w:p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ДВ 1621.33.11</w:t>
            </w:r>
          </w:p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(3) ДВ 1621.33.14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(1) ДВ 1661.33.10</w:t>
            </w:r>
          </w:p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ДВ 1661.33.11</w:t>
            </w:r>
          </w:p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(3) ДВ 1661.33.14</w:t>
            </w:r>
          </w:p>
        </w:tc>
      </w:tr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0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Грузоподъемность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</w:t>
            </w: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кгс(</w:t>
            </w:r>
            <w:proofErr w:type="spellStart"/>
            <w:r>
              <w:rPr>
                <w:sz w:val="16"/>
                <w:szCs w:val="16"/>
                <w:lang w:val="uk-UA"/>
              </w:rPr>
              <w:t>кН</w:t>
            </w:r>
            <w:proofErr w:type="spellEnd"/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1250(12,3)</w:t>
            </w:r>
          </w:p>
        </w:tc>
        <w:tc>
          <w:tcPr>
            <w:tcW w:w="1440" w:type="dxa"/>
          </w:tcPr>
          <w:p w:rsidR="00DD3DEC" w:rsidRPr="00DD3DEC" w:rsidRDefault="00DD3DEC" w:rsidP="000349D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1600(15,7)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1250(12,3)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1600(15,7)</w:t>
            </w:r>
          </w:p>
        </w:tc>
      </w:tr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 от центра тяжести груза до спинки вил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5760" w:type="dxa"/>
            <w:gridSpan w:val="4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Высота подъема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50</w:t>
            </w:r>
          </w:p>
        </w:tc>
      </w:tr>
      <w:tr w:rsidR="00DD3DEC" w:rsidTr="000349DA">
        <w:trPr>
          <w:trHeight w:val="252"/>
        </w:trPr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Нормальный свободный подъем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h2</w:t>
            </w: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5760" w:type="dxa"/>
            <w:gridSpan w:val="4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 min</w:t>
            </w:r>
          </w:p>
        </w:tc>
      </w:tr>
      <w:tr w:rsidR="00DD3DEC" w:rsidTr="000349DA">
        <w:trPr>
          <w:trHeight w:val="81"/>
        </w:trPr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Специальный свободный  подъем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2880" w:type="dxa"/>
            <w:gridSpan w:val="2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1350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   (2) 1370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880" w:type="dxa"/>
            <w:gridSpan w:val="2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</w:tr>
      <w:tr w:rsidR="00DD3DEC" w:rsidTr="000349DA">
        <w:trPr>
          <w:cantSplit/>
          <w:trHeight w:val="247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Клык вил: 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Толщина</w:t>
            </w:r>
          </w:p>
        </w:tc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5760" w:type="dxa"/>
            <w:gridSpan w:val="4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</w:t>
            </w:r>
          </w:p>
        </w:tc>
      </w:tr>
      <w:tr w:rsidR="00DD3DEC" w:rsidTr="000349DA">
        <w:trPr>
          <w:cantSplit/>
          <w:trHeight w:val="245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1,5</w:t>
            </w:r>
          </w:p>
        </w:tc>
      </w:tr>
      <w:tr w:rsidR="00DD3DEC" w:rsidTr="000349DA">
        <w:trPr>
          <w:cantSplit/>
          <w:trHeight w:val="245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DD3DEC" w:rsidTr="000349DA">
        <w:trPr>
          <w:cantSplit/>
          <w:trHeight w:val="333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 грузоподъемного устройства: вперед</w:t>
            </w:r>
          </w:p>
        </w:tc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град.</w:t>
            </w:r>
          </w:p>
        </w:tc>
        <w:tc>
          <w:tcPr>
            <w:tcW w:w="5760" w:type="dxa"/>
            <w:gridSpan w:val="4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6,5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  6 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</w:t>
            </w:r>
          </w:p>
        </w:tc>
      </w:tr>
      <w:tr w:rsidR="00DD3DEC" w:rsidTr="000349DA">
        <w:trPr>
          <w:cantSplit/>
          <w:trHeight w:val="136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Назад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4"/>
          </w:tcPr>
          <w:p w:rsidR="00DD3DEC" w:rsidRDefault="00DD3DEC" w:rsidP="000349DA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10 – 1,5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(2), (3)  9 -1,5</w:t>
            </w:r>
          </w:p>
        </w:tc>
      </w:tr>
      <w:tr w:rsidR="00DD3DEC" w:rsidTr="000349DA">
        <w:trPr>
          <w:cantSplit/>
          <w:trHeight w:val="418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Габариты: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длина до спинки вил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2031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2061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1912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1918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1930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   2025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(2)(3) 2061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20</w:t>
            </w:r>
          </w:p>
        </w:tc>
      </w:tr>
      <w:tr w:rsidR="00DD3DEC" w:rsidTr="000349DA">
        <w:trPr>
          <w:cantSplit/>
          <w:trHeight w:val="96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15</w:t>
            </w:r>
          </w:p>
        </w:tc>
      </w:tr>
      <w:tr w:rsidR="00DD3DEC" w:rsidTr="000349DA">
        <w:trPr>
          <w:cantSplit/>
          <w:trHeight w:val="415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строительная высота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1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1’)</w:t>
            </w: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1920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29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2000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1920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29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2000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(1)(2) 2200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33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  2250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(1)(2) 2200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33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  2250 мах</w:t>
            </w:r>
          </w:p>
        </w:tc>
      </w:tr>
      <w:tr w:rsidR="00DD3DEC" w:rsidTr="000349DA">
        <w:trPr>
          <w:cantSplit/>
          <w:trHeight w:val="415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высота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(1)(2) 3875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58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  3855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(1)(2) 3875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58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  3855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58</w:t>
            </w:r>
          </w:p>
        </w:tc>
      </w:tr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радиус  поворота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</w:t>
            </w: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1710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54</w:t>
            </w:r>
          </w:p>
        </w:tc>
      </w:tr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 от оси   переднего моста до спинки вил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390,8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367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373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385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10</w:t>
            </w:r>
          </w:p>
        </w:tc>
      </w:tr>
      <w:tr w:rsidR="00DD3DEC" w:rsidTr="000349DA">
        <w:trPr>
          <w:cantSplit/>
          <w:trHeight w:val="275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 рабочего  проезда: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поддоном 800х1200</w:t>
            </w:r>
          </w:p>
        </w:tc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Ast</w:t>
            </w:r>
            <w:proofErr w:type="spellEnd"/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3510 мах</w:t>
            </w:r>
          </w:p>
        </w:tc>
      </w:tr>
      <w:tr w:rsidR="00DD3DEC" w:rsidTr="000349DA">
        <w:trPr>
          <w:cantSplit/>
          <w:trHeight w:val="274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поддоном 1000х1200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 мах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3560 мах</w:t>
            </w:r>
          </w:p>
        </w:tc>
      </w:tr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движения  с грузом и без груза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\ч</w:t>
            </w:r>
            <w:proofErr w:type="spellEnd"/>
          </w:p>
        </w:tc>
        <w:tc>
          <w:tcPr>
            <w:tcW w:w="5760" w:type="dxa"/>
            <w:gridSpan w:val="4"/>
          </w:tcPr>
          <w:p w:rsidR="00DD3DEC" w:rsidRDefault="00DD3DEC" w:rsidP="000349DA">
            <w:pPr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23+2-2,7</w:t>
            </w:r>
          </w:p>
        </w:tc>
      </w:tr>
      <w:tr w:rsidR="00DD3DEC" w:rsidTr="000349DA">
        <w:trPr>
          <w:cantSplit/>
          <w:trHeight w:val="275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подъема: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грузом </w:t>
            </w:r>
          </w:p>
        </w:tc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см</w:t>
            </w:r>
            <w:proofErr w:type="gramEnd"/>
            <w:r>
              <w:rPr>
                <w:sz w:val="16"/>
                <w:szCs w:val="16"/>
              </w:rPr>
              <w:t>\</w:t>
            </w:r>
            <w:proofErr w:type="spellEnd"/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4,5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6</w:t>
            </w:r>
          </w:p>
        </w:tc>
      </w:tr>
      <w:tr w:rsidR="00DD3DEC" w:rsidTr="000349DA">
        <w:trPr>
          <w:cantSplit/>
          <w:trHeight w:val="274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DD3DEC" w:rsidTr="000349DA">
        <w:trPr>
          <w:cantSplit/>
          <w:trHeight w:val="463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Скорость спуска: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грузом </w:t>
            </w:r>
          </w:p>
        </w:tc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См</w:t>
            </w:r>
            <w:proofErr w:type="gramEnd"/>
            <w:r>
              <w:rPr>
                <w:sz w:val="16"/>
                <w:szCs w:val="16"/>
              </w:rPr>
              <w:t>\</w:t>
            </w:r>
            <w:proofErr w:type="spellEnd"/>
          </w:p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сек</w:t>
            </w:r>
          </w:p>
        </w:tc>
        <w:tc>
          <w:tcPr>
            <w:tcW w:w="2880" w:type="dxa"/>
            <w:gridSpan w:val="2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 max</w:t>
            </w:r>
          </w:p>
        </w:tc>
        <w:tc>
          <w:tcPr>
            <w:tcW w:w="2880" w:type="dxa"/>
            <w:gridSpan w:val="2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 max</w:t>
            </w:r>
          </w:p>
        </w:tc>
      </w:tr>
      <w:tr w:rsidR="00DD3DEC" w:rsidTr="000349DA">
        <w:trPr>
          <w:cantSplit/>
          <w:trHeight w:val="81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  <w:tc>
          <w:tcPr>
            <w:tcW w:w="2880" w:type="dxa"/>
            <w:gridSpan w:val="2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40 </w:t>
            </w:r>
            <w:r>
              <w:rPr>
                <w:sz w:val="16"/>
                <w:szCs w:val="16"/>
                <w:lang w:val="en-US"/>
              </w:rPr>
              <w:t>min</w:t>
            </w:r>
            <w:r>
              <w:rPr>
                <w:sz w:val="16"/>
                <w:szCs w:val="16"/>
              </w:rPr>
              <w:t xml:space="preserve"> (2)(3) 30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DD3DEC" w:rsidTr="000349DA">
        <w:trPr>
          <w:cantSplit/>
          <w:trHeight w:val="275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Преодолеваемый подъем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грузом</w:t>
            </w:r>
          </w:p>
        </w:tc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44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25_2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22_2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25_2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22_2</w:t>
            </w:r>
          </w:p>
        </w:tc>
      </w:tr>
      <w:tr w:rsidR="00DD3DEC" w:rsidTr="000349DA">
        <w:trPr>
          <w:cantSplit/>
          <w:trHeight w:val="274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D3DEC" w:rsidTr="000349DA"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Собственная масса</w:t>
            </w:r>
          </w:p>
        </w:tc>
        <w:tc>
          <w:tcPr>
            <w:tcW w:w="5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85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2520</w:t>
            </w:r>
            <w:r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  <w:r>
              <w:rPr>
                <w:sz w:val="16"/>
                <w:szCs w:val="16"/>
                <w:u w:val="single"/>
              </w:rPr>
              <w:t>+84</w:t>
            </w:r>
          </w:p>
        </w:tc>
      </w:tr>
      <w:tr w:rsidR="00DD3DEC" w:rsidTr="000349DA">
        <w:trPr>
          <w:cantSplit/>
          <w:trHeight w:val="369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Нагрузка на задний мост: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грузом</w:t>
            </w:r>
          </w:p>
        </w:tc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Кгс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(кН)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360(354)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460(441)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360(354)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360(354)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DD3DEC" w:rsidTr="000349DA">
        <w:trPr>
          <w:cantSplit/>
          <w:trHeight w:val="81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1300(12,8) max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1700(16,7) max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1300(12,8) max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1700(16,7) </w:t>
            </w:r>
            <w:r>
              <w:rPr>
                <w:sz w:val="16"/>
                <w:szCs w:val="16"/>
                <w:lang w:val="en-US"/>
              </w:rPr>
              <w:t>max</w:t>
            </w:r>
          </w:p>
        </w:tc>
      </w:tr>
      <w:tr w:rsidR="00DD3DEC" w:rsidTr="000349DA">
        <w:trPr>
          <w:cantSplit/>
          <w:trHeight w:val="242"/>
        </w:trPr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Нагрузка на передний мост:</w:t>
            </w:r>
          </w:p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грузом</w:t>
            </w:r>
          </w:p>
        </w:tc>
        <w:tc>
          <w:tcPr>
            <w:tcW w:w="54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Кгс</w:t>
            </w: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(кН)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3360(33)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4000(39,2)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3360(33) min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4000(39,2) </w:t>
            </w:r>
            <w:r>
              <w:rPr>
                <w:sz w:val="16"/>
                <w:szCs w:val="16"/>
                <w:lang w:val="en-US"/>
              </w:rPr>
              <w:t>min</w:t>
            </w:r>
          </w:p>
        </w:tc>
      </w:tr>
      <w:tr w:rsidR="00DD3DEC" w:rsidTr="000349DA">
        <w:trPr>
          <w:cantSplit/>
          <w:trHeight w:val="237"/>
        </w:trPr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DD3DEC" w:rsidRDefault="00DD3DEC" w:rsidP="000349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груза</w:t>
            </w:r>
          </w:p>
        </w:tc>
        <w:tc>
          <w:tcPr>
            <w:tcW w:w="54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1100(10,2) max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1050(10,3) max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1100(10,2) max</w:t>
            </w:r>
          </w:p>
        </w:tc>
        <w:tc>
          <w:tcPr>
            <w:tcW w:w="1440" w:type="dxa"/>
          </w:tcPr>
          <w:p w:rsidR="00DD3DEC" w:rsidRDefault="00DD3DEC" w:rsidP="00034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1050(10,3) </w:t>
            </w:r>
            <w:r>
              <w:rPr>
                <w:sz w:val="16"/>
                <w:szCs w:val="16"/>
                <w:lang w:val="en-US"/>
              </w:rPr>
              <w:t>max</w:t>
            </w:r>
          </w:p>
        </w:tc>
      </w:tr>
    </w:tbl>
    <w:p w:rsidR="00EA301F" w:rsidRPr="00DD3DEC" w:rsidRDefault="00EA301F">
      <w:pPr>
        <w:rPr>
          <w:lang w:val="uk-UA"/>
        </w:rPr>
      </w:pPr>
    </w:p>
    <w:sectPr w:rsidR="00EA301F" w:rsidRPr="00DD3DEC" w:rsidSect="00EA3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DEC"/>
    <w:rsid w:val="00DD3DEC"/>
    <w:rsid w:val="00EA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1480</Words>
  <Characters>844</Characters>
  <Application>Microsoft Office Word</Application>
  <DocSecurity>0</DocSecurity>
  <Lines>7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2008-07-28T06:45:00Z</dcterms:created>
  <dcterms:modified xsi:type="dcterms:W3CDTF">2008-07-28T06:47:00Z</dcterms:modified>
</cp:coreProperties>
</file>